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1E" w:rsidRPr="00FE35B4" w:rsidRDefault="00C630AD" w:rsidP="00E31F21">
      <w:pPr>
        <w:rPr>
          <w:b/>
        </w:rPr>
      </w:pPr>
      <w:r w:rsidRPr="00FE35B4">
        <w:rPr>
          <w:b/>
        </w:rPr>
        <w:t>Projekta ietvaros izveidots industriālo zonu 3D modelis</w:t>
      </w:r>
    </w:p>
    <w:p w:rsidR="00E31F21" w:rsidRDefault="00E31F21" w:rsidP="00E31F21">
      <w:r>
        <w:t>Daugavpils pilsētas dome kopā ar biedrību Eiroreģions “Ezeru zeme” (vadošais partneris) Interreg V-A Latvijas – Lietuvas pārrobežu sadarbības programmas 2014. – 2020.gadam ietvaros, īsteno projektu LLI-386 "Degradēto teritoriju revitalizācija" jeb “Trans-form”.</w:t>
      </w:r>
    </w:p>
    <w:p w:rsidR="005D1EF3" w:rsidRDefault="00E31F21" w:rsidP="00E31F21">
      <w:r>
        <w:t>Projekta ietvaros ir tapis Daugavpils pilsētas industriālo z</w:t>
      </w:r>
      <w:r w:rsidR="002C62F6">
        <w:t>onu</w:t>
      </w:r>
      <w:r w:rsidR="000007B9">
        <w:t xml:space="preserve"> 3D realitātes modelis, kurā </w:t>
      </w:r>
      <w:r w:rsidR="00F170DE">
        <w:t>trīs dimensiju</w:t>
      </w:r>
      <w:r w:rsidR="000007B9">
        <w:t xml:space="preserve"> formātā elektroniski ir iespēja apskatīt teritorijas, kas atrodas </w:t>
      </w:r>
      <w:r>
        <w:t>Ziemeļu</w:t>
      </w:r>
      <w:r w:rsidR="00FE35B4">
        <w:t xml:space="preserve"> un</w:t>
      </w:r>
      <w:r w:rsidR="002C62F6">
        <w:t xml:space="preserve"> Čerepovas</w:t>
      </w:r>
      <w:r w:rsidR="000007B9">
        <w:t xml:space="preserve"> rūpnieciskajās zonās</w:t>
      </w:r>
      <w:r w:rsidR="006D79C7">
        <w:t>, Križu rūpniecisk</w:t>
      </w:r>
      <w:r w:rsidR="000007B9">
        <w:t>ajā</w:t>
      </w:r>
      <w:r>
        <w:t xml:space="preserve"> </w:t>
      </w:r>
      <w:r w:rsidR="00FE35B4">
        <w:t>teritorij</w:t>
      </w:r>
      <w:r w:rsidR="000007B9">
        <w:t>ā</w:t>
      </w:r>
      <w:r>
        <w:t xml:space="preserve"> un Cietokšņa nolik</w:t>
      </w:r>
      <w:r w:rsidR="006D79C7">
        <w:t>tavu zon</w:t>
      </w:r>
      <w:r w:rsidR="00F170DE">
        <w:t>ā</w:t>
      </w:r>
      <w:r w:rsidR="006D79C7">
        <w:t>.</w:t>
      </w:r>
      <w:r w:rsidR="006E1BA6">
        <w:t xml:space="preserve"> </w:t>
      </w:r>
      <w:r w:rsidR="00F170DE">
        <w:t>Modeļa</w:t>
      </w:r>
      <w:r w:rsidR="00F170DE" w:rsidRPr="00F170DE">
        <w:t xml:space="preserve"> darbvirsmas </w:t>
      </w:r>
      <w:r w:rsidR="00BA6CAE">
        <w:t>versija</w:t>
      </w:r>
      <w:r w:rsidR="007A5C60">
        <w:t xml:space="preserve"> dod iespēju </w:t>
      </w:r>
      <w:bookmarkStart w:id="0" w:name="_GoBack"/>
      <w:bookmarkEnd w:id="0"/>
      <w:r w:rsidR="006E1BA6" w:rsidRPr="006E1BA6">
        <w:t>mērīt attālumus, augstumu, tilpumu, salīdzināt izmaiņas (par pamatu ņemot dažādas p</w:t>
      </w:r>
      <w:r w:rsidR="00F447E2">
        <w:t xml:space="preserve">ieejamās kartes), kā arī veidot </w:t>
      </w:r>
      <w:r w:rsidR="006E1BA6" w:rsidRPr="006E1BA6">
        <w:t>demonstratīvo materiālu.</w:t>
      </w:r>
      <w:r w:rsidR="00F170DE">
        <w:t xml:space="preserve"> Modelis tiks izmantots darbā ar</w:t>
      </w:r>
      <w:r w:rsidR="00185DC9">
        <w:t xml:space="preserve"> uzņēmējiem un</w:t>
      </w:r>
      <w:r w:rsidR="00F170DE">
        <w:t xml:space="preserve"> potenciālajiem investoriem, </w:t>
      </w:r>
      <w:r w:rsidR="00EF4EC3">
        <w:t xml:space="preserve">stradājot </w:t>
      </w:r>
      <w:r w:rsidR="00BA6CAE">
        <w:t>pie industriālo zonu ilgtspējīgas attīstības.</w:t>
      </w:r>
    </w:p>
    <w:p w:rsidR="003F323F" w:rsidRDefault="000007B9" w:rsidP="003F323F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</w:t>
      </w:r>
      <w:r w:rsidR="003F323F" w:rsidRPr="003F323F">
        <w:rPr>
          <w:rFonts w:asciiTheme="minorHAnsi" w:eastAsiaTheme="minorHAnsi" w:hAnsiTheme="minorHAnsi" w:cstheme="minorBidi"/>
          <w:sz w:val="22"/>
          <w:szCs w:val="22"/>
        </w:rPr>
        <w:t>r Daugavpils pilsētas industriālo zonu 3D realitāte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 modeļa </w:t>
      </w:r>
      <w:r w:rsidR="00BA6CAE">
        <w:rPr>
          <w:rFonts w:asciiTheme="minorHAnsi" w:eastAsiaTheme="minorHAnsi" w:hAnsiTheme="minorHAnsi" w:cstheme="minorBidi"/>
          <w:sz w:val="22"/>
          <w:szCs w:val="22"/>
        </w:rPr>
        <w:t>interneta videi</w:t>
      </w:r>
      <w:r w:rsidR="00F170DE">
        <w:rPr>
          <w:rFonts w:asciiTheme="minorHAnsi" w:eastAsiaTheme="minorHAnsi" w:hAnsiTheme="minorHAnsi" w:cstheme="minorBidi"/>
          <w:sz w:val="22"/>
          <w:szCs w:val="22"/>
        </w:rPr>
        <w:t xml:space="preserve"> pielāgoto versiju iespējams iepazīties </w:t>
      </w:r>
      <w:r w:rsidR="00BA6CAE">
        <w:rPr>
          <w:rFonts w:asciiTheme="minorHAnsi" w:eastAsiaTheme="minorHAnsi" w:hAnsiTheme="minorHAnsi" w:cstheme="minorBidi"/>
          <w:sz w:val="22"/>
          <w:szCs w:val="22"/>
        </w:rPr>
        <w:t>d</w:t>
      </w:r>
      <w:r w:rsidR="00F170DE">
        <w:rPr>
          <w:rFonts w:asciiTheme="minorHAnsi" w:eastAsiaTheme="minorHAnsi" w:hAnsiTheme="minorHAnsi" w:cstheme="minorBidi"/>
          <w:sz w:val="22"/>
          <w:szCs w:val="22"/>
        </w:rPr>
        <w:t xml:space="preserve">omes </w:t>
      </w:r>
      <w:r w:rsidR="008A52A3">
        <w:rPr>
          <w:rFonts w:asciiTheme="minorHAnsi" w:eastAsiaTheme="minorHAnsi" w:hAnsiTheme="minorHAnsi" w:cstheme="minorBidi"/>
          <w:sz w:val="22"/>
          <w:szCs w:val="22"/>
        </w:rPr>
        <w:t>mājas lapā</w:t>
      </w:r>
      <w:r w:rsidR="003F323F" w:rsidRPr="003F323F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</w:p>
    <w:p w:rsidR="009D004A" w:rsidRPr="009D004A" w:rsidRDefault="007A5C60" w:rsidP="003F323F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7591"/>
          <w:sz w:val="23"/>
          <w:szCs w:val="23"/>
        </w:rPr>
      </w:pPr>
      <w:hyperlink r:id="rId4" w:history="1">
        <w:r w:rsidR="008A52A3">
          <w:rPr>
            <w:rStyle w:val="Hyperlink"/>
          </w:rPr>
          <w:t>http://3dpilseta.daugavpils.lv/</w:t>
        </w:r>
      </w:hyperlink>
    </w:p>
    <w:p w:rsidR="008A52A3" w:rsidRPr="008A52A3" w:rsidRDefault="009D004A" w:rsidP="000007B9">
      <w:pPr>
        <w:spacing w:after="0" w:line="240" w:lineRule="auto"/>
        <w:contextualSpacing/>
        <w:rPr>
          <w:i/>
        </w:rPr>
      </w:pPr>
      <w:r w:rsidRPr="008A52A3">
        <w:rPr>
          <w:i/>
        </w:rPr>
        <w:t xml:space="preserve">Iespējams apskatīt arī </w:t>
      </w:r>
      <w:r w:rsidR="008A52A3" w:rsidRPr="008A52A3">
        <w:rPr>
          <w:i/>
        </w:rPr>
        <w:t>sagatavoto video materiālu:</w:t>
      </w:r>
    </w:p>
    <w:p w:rsidR="008A52A3" w:rsidRDefault="008A52A3" w:rsidP="000007B9">
      <w:pPr>
        <w:spacing w:after="0" w:line="240" w:lineRule="auto"/>
        <w:contextualSpacing/>
      </w:pPr>
      <w:r w:rsidRPr="008A52A3">
        <w:t>ČEREPOVAS RŪPNIECISKĀ ZONA</w:t>
      </w:r>
      <w:r>
        <w:t xml:space="preserve"> - </w:t>
      </w:r>
      <w:hyperlink r:id="rId5" w:history="1">
        <w:r w:rsidR="007A5C60" w:rsidRPr="0037500B">
          <w:rPr>
            <w:rStyle w:val="Hyperlink"/>
          </w:rPr>
          <w:t>https://www.youtube.com/watch?v=5ClaMWu3Vok&amp;feature=youtu.be</w:t>
        </w:r>
      </w:hyperlink>
    </w:p>
    <w:p w:rsidR="008A52A3" w:rsidRDefault="008A52A3" w:rsidP="000007B9">
      <w:pPr>
        <w:spacing w:after="0" w:line="240" w:lineRule="auto"/>
        <w:contextualSpacing/>
      </w:pPr>
      <w:r w:rsidRPr="008A52A3">
        <w:t>CIETOKŠŅA NOLIKTAVU ZONA</w:t>
      </w:r>
      <w:r>
        <w:t xml:space="preserve"> - </w:t>
      </w:r>
      <w:hyperlink r:id="rId6" w:history="1">
        <w:r>
          <w:rPr>
            <w:rStyle w:val="Hyperlink"/>
          </w:rPr>
          <w:t>https://www.youtube.com/watch?v=HndCijycEtw&amp;feature=youtu.be</w:t>
        </w:r>
      </w:hyperlink>
    </w:p>
    <w:p w:rsidR="008A52A3" w:rsidRDefault="008A52A3" w:rsidP="000007B9">
      <w:pPr>
        <w:spacing w:after="0" w:line="240" w:lineRule="auto"/>
        <w:contextualSpacing/>
      </w:pPr>
      <w:r w:rsidRPr="008A52A3">
        <w:t>KRIŽU RŪPNIECISKĀ TERITORIJA</w:t>
      </w:r>
      <w:r>
        <w:t xml:space="preserve"> - </w:t>
      </w:r>
      <w:hyperlink r:id="rId7" w:history="1">
        <w:r>
          <w:rPr>
            <w:rStyle w:val="Hyperlink"/>
          </w:rPr>
          <w:t>https://www.youtube.com/watch?v=-TjYb0LGjDY&amp;feature=youtu.be</w:t>
        </w:r>
      </w:hyperlink>
    </w:p>
    <w:p w:rsidR="008A52A3" w:rsidRDefault="008A52A3" w:rsidP="000007B9">
      <w:pPr>
        <w:spacing w:after="0" w:line="240" w:lineRule="auto"/>
        <w:contextualSpacing/>
      </w:pPr>
      <w:r w:rsidRPr="008A52A3">
        <w:t>ZIEMEĻU RŪPNIECISKĀ ZONA</w:t>
      </w:r>
      <w:r>
        <w:t xml:space="preserve"> - </w:t>
      </w:r>
      <w:hyperlink r:id="rId8" w:history="1">
        <w:r>
          <w:rPr>
            <w:rStyle w:val="Hyperlink"/>
          </w:rPr>
          <w:t>https://www.youtube.com/watch?v=AgISKbdJpXY&amp;feature=youtu.be</w:t>
        </w:r>
      </w:hyperlink>
    </w:p>
    <w:p w:rsidR="009D004A" w:rsidRDefault="009D004A" w:rsidP="000007B9">
      <w:pPr>
        <w:spacing w:after="0" w:line="240" w:lineRule="auto"/>
        <w:contextualSpacing/>
      </w:pPr>
    </w:p>
    <w:p w:rsidR="00BC30ED" w:rsidRDefault="00BC30ED" w:rsidP="00BC30ED">
      <w:pPr>
        <w:spacing w:after="0" w:line="240" w:lineRule="auto"/>
        <w:contextualSpacing/>
      </w:pPr>
      <w:r>
        <w:t>Informāciju sagatavoja: Ivonna Orlova</w:t>
      </w:r>
    </w:p>
    <w:p w:rsidR="00BC30ED" w:rsidRDefault="00BC30ED" w:rsidP="00BC30ED">
      <w:pPr>
        <w:spacing w:after="0" w:line="240" w:lineRule="auto"/>
        <w:contextualSpacing/>
      </w:pPr>
      <w:r>
        <w:t>Daugavpils pilsētas domes Attīstības departamenta</w:t>
      </w:r>
    </w:p>
    <w:p w:rsidR="00BC30ED" w:rsidRDefault="00BC30ED" w:rsidP="00BC30ED">
      <w:pPr>
        <w:spacing w:after="0" w:line="240" w:lineRule="auto"/>
        <w:contextualSpacing/>
      </w:pPr>
      <w:r>
        <w:t>Stratēģiskās plānošanas un starptautisko sakaru nodaļas starptautisko projektu koordinatores p.i.</w:t>
      </w:r>
    </w:p>
    <w:p w:rsidR="003F323F" w:rsidRDefault="00BC30ED" w:rsidP="00BC30ED">
      <w:pPr>
        <w:spacing w:after="0" w:line="240" w:lineRule="auto"/>
        <w:contextualSpacing/>
        <w:rPr>
          <w:rStyle w:val="Hyperlink"/>
        </w:rPr>
      </w:pPr>
      <w:r>
        <w:t xml:space="preserve">tālr.: 654 76064, e-pasts: </w:t>
      </w:r>
      <w:hyperlink r:id="rId9" w:history="1">
        <w:r w:rsidRPr="0089554A">
          <w:rPr>
            <w:rStyle w:val="Hyperlink"/>
          </w:rPr>
          <w:t>ivonna.orlova@daugavpils.lv</w:t>
        </w:r>
      </w:hyperlink>
      <w:r>
        <w:t xml:space="preserve"> </w:t>
      </w:r>
    </w:p>
    <w:p w:rsidR="00185DC9" w:rsidRDefault="00185DC9" w:rsidP="000007B9">
      <w:pPr>
        <w:spacing w:after="0" w:line="240" w:lineRule="auto"/>
        <w:contextualSpacing/>
      </w:pPr>
    </w:p>
    <w:p w:rsidR="003F323F" w:rsidRDefault="003F323F" w:rsidP="003F323F"/>
    <w:sectPr w:rsidR="003F3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21"/>
    <w:rsid w:val="000007B9"/>
    <w:rsid w:val="00185DC9"/>
    <w:rsid w:val="001E7C6A"/>
    <w:rsid w:val="002C62F6"/>
    <w:rsid w:val="00327AB4"/>
    <w:rsid w:val="003F323F"/>
    <w:rsid w:val="00485012"/>
    <w:rsid w:val="005D1EF3"/>
    <w:rsid w:val="005F761E"/>
    <w:rsid w:val="006D79C7"/>
    <w:rsid w:val="006E1BA6"/>
    <w:rsid w:val="007A5C60"/>
    <w:rsid w:val="008A52A3"/>
    <w:rsid w:val="009D004A"/>
    <w:rsid w:val="00BA6CAE"/>
    <w:rsid w:val="00BC30ED"/>
    <w:rsid w:val="00C630AD"/>
    <w:rsid w:val="00D93B30"/>
    <w:rsid w:val="00DB1007"/>
    <w:rsid w:val="00E31F21"/>
    <w:rsid w:val="00EF4EC3"/>
    <w:rsid w:val="00F170DE"/>
    <w:rsid w:val="00F447E2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A821DA-565D-4122-93AE-962D87B3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32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ISKbdJpXY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TjYb0LGjDY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ndCijycEtw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ClaMWu3Vok&amp;feature=youtu.b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3dpilseta.daugavpils.lv/" TargetMode="External"/><Relationship Id="rId9" Type="http://schemas.openxmlformats.org/officeDocument/2006/relationships/hyperlink" Target="mailto:ivonna.orlov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21</cp:revision>
  <cp:lastPrinted>2019-07-24T06:06:00Z</cp:lastPrinted>
  <dcterms:created xsi:type="dcterms:W3CDTF">2019-05-27T10:47:00Z</dcterms:created>
  <dcterms:modified xsi:type="dcterms:W3CDTF">2019-07-24T06:42:00Z</dcterms:modified>
</cp:coreProperties>
</file>